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9D0" w:rsidRDefault="001629D0" w:rsidP="001629D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9D0" w:rsidRDefault="001629D0" w:rsidP="001629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629D0" w:rsidRDefault="001629D0" w:rsidP="001629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1629D0" w:rsidRDefault="001629D0" w:rsidP="001629D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1629D0" w:rsidRDefault="001629D0" w:rsidP="001629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629D0" w:rsidRDefault="001629D0" w:rsidP="001629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1629D0" w:rsidRDefault="001629D0" w:rsidP="001629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 № 631</w:t>
      </w:r>
    </w:p>
    <w:p w:rsidR="001629D0" w:rsidRDefault="001629D0" w:rsidP="001629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A245BD" w:rsidRPr="00A36253" w:rsidRDefault="00A245BD" w:rsidP="000045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0045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0045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0045D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0045D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D6E54" w:rsidRPr="00E84F70" w:rsidRDefault="00A245BD" w:rsidP="000045D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BD622B">
        <w:rPr>
          <w:rFonts w:ascii="Times New Roman" w:hAnsi="Times New Roman"/>
          <w:bCs/>
          <w:sz w:val="28"/>
          <w:szCs w:val="28"/>
          <w:lang w:val="uk-UA"/>
        </w:rPr>
        <w:t xml:space="preserve">звернення </w:t>
      </w:r>
      <w:proofErr w:type="spellStart"/>
      <w:r w:rsidR="00BD622B">
        <w:rPr>
          <w:rFonts w:ascii="Times New Roman" w:hAnsi="Times New Roman"/>
          <w:bCs/>
          <w:sz w:val="28"/>
          <w:szCs w:val="28"/>
          <w:lang w:val="uk-UA"/>
        </w:rPr>
        <w:t>гр.Сіренка</w:t>
      </w:r>
      <w:proofErr w:type="spellEnd"/>
      <w:r w:rsidR="00BD622B">
        <w:rPr>
          <w:rFonts w:ascii="Times New Roman" w:hAnsi="Times New Roman"/>
          <w:bCs/>
          <w:sz w:val="28"/>
          <w:szCs w:val="28"/>
          <w:lang w:val="uk-UA"/>
        </w:rPr>
        <w:t xml:space="preserve"> Олега Володимировича про</w:t>
      </w:r>
      <w:r w:rsidR="00BD622B" w:rsidRPr="00BD622B">
        <w:t xml:space="preserve"> </w:t>
      </w:r>
      <w:r w:rsidR="00BD622B">
        <w:rPr>
          <w:rFonts w:ascii="Times New Roman" w:hAnsi="Times New Roman"/>
          <w:sz w:val="28"/>
          <w:szCs w:val="28"/>
          <w:lang w:val="uk-UA"/>
        </w:rPr>
        <w:t>в</w:t>
      </w:r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>ключ</w:t>
      </w:r>
      <w:r w:rsidR="00BD622B">
        <w:rPr>
          <w:rFonts w:ascii="Times New Roman" w:hAnsi="Times New Roman"/>
          <w:bCs/>
          <w:sz w:val="28"/>
          <w:szCs w:val="28"/>
          <w:lang w:val="uk-UA"/>
        </w:rPr>
        <w:t>ення</w:t>
      </w:r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 xml:space="preserve"> до переліку земельних ділянок право оренди на які може бути реалізовано на земельних торгах у формі електронного аукціону земельн</w:t>
      </w:r>
      <w:r w:rsidR="00BD622B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BD622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 xml:space="preserve"> водного фонду комунальної власності кадастровий номер 052348</w:t>
      </w:r>
      <w:r w:rsidR="00BD622B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BD622B">
        <w:rPr>
          <w:rFonts w:ascii="Times New Roman" w:hAnsi="Times New Roman"/>
          <w:bCs/>
          <w:sz w:val="28"/>
          <w:szCs w:val="28"/>
          <w:lang w:val="uk-UA"/>
        </w:rPr>
        <w:t>9</w:t>
      </w:r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D622B">
        <w:rPr>
          <w:rFonts w:ascii="Times New Roman" w:hAnsi="Times New Roman"/>
          <w:bCs/>
          <w:sz w:val="28"/>
          <w:szCs w:val="28"/>
          <w:lang w:val="uk-UA"/>
        </w:rPr>
        <w:t>4</w:t>
      </w:r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D622B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BD622B">
        <w:rPr>
          <w:rFonts w:ascii="Times New Roman" w:hAnsi="Times New Roman"/>
          <w:bCs/>
          <w:sz w:val="28"/>
          <w:szCs w:val="28"/>
          <w:lang w:val="uk-UA"/>
        </w:rPr>
        <w:t>8</w:t>
      </w:r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D622B">
        <w:rPr>
          <w:rFonts w:ascii="Times New Roman" w:hAnsi="Times New Roman"/>
          <w:bCs/>
          <w:sz w:val="28"/>
          <w:szCs w:val="28"/>
          <w:lang w:val="uk-UA"/>
        </w:rPr>
        <w:t>6261</w:t>
      </w:r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 xml:space="preserve"> га, в комплексі з розташованим на ній водним об’єктом площею </w:t>
      </w:r>
      <w:r w:rsidR="00BD622B">
        <w:rPr>
          <w:rFonts w:ascii="Times New Roman" w:hAnsi="Times New Roman"/>
          <w:bCs/>
          <w:sz w:val="28"/>
          <w:szCs w:val="28"/>
          <w:lang w:val="uk-UA"/>
        </w:rPr>
        <w:t>8,6261</w:t>
      </w:r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BD622B">
        <w:rPr>
          <w:rFonts w:ascii="Times New Roman" w:hAnsi="Times New Roman"/>
          <w:bCs/>
          <w:sz w:val="28"/>
          <w:szCs w:val="28"/>
          <w:lang w:val="uk-UA"/>
        </w:rPr>
        <w:t xml:space="preserve"> та </w:t>
      </w:r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BD622B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BD622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 xml:space="preserve"> водного фонду комунальної власності кадастровий номер 052348</w:t>
      </w:r>
      <w:r w:rsidR="00BD622B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BD622B">
        <w:rPr>
          <w:rFonts w:ascii="Times New Roman" w:hAnsi="Times New Roman"/>
          <w:bCs/>
          <w:sz w:val="28"/>
          <w:szCs w:val="28"/>
          <w:lang w:val="uk-UA"/>
        </w:rPr>
        <w:t>9</w:t>
      </w:r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D622B">
        <w:rPr>
          <w:rFonts w:ascii="Times New Roman" w:hAnsi="Times New Roman"/>
          <w:bCs/>
          <w:sz w:val="28"/>
          <w:szCs w:val="28"/>
          <w:lang w:val="uk-UA"/>
        </w:rPr>
        <w:t>4</w:t>
      </w:r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D622B">
        <w:rPr>
          <w:rFonts w:ascii="Times New Roman" w:hAnsi="Times New Roman"/>
          <w:bCs/>
          <w:sz w:val="28"/>
          <w:szCs w:val="28"/>
          <w:lang w:val="uk-UA"/>
        </w:rPr>
        <w:t>02</w:t>
      </w:r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BD622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D622B">
        <w:rPr>
          <w:rFonts w:ascii="Times New Roman" w:hAnsi="Times New Roman"/>
          <w:bCs/>
          <w:sz w:val="28"/>
          <w:szCs w:val="28"/>
          <w:lang w:val="uk-UA"/>
        </w:rPr>
        <w:t>0950</w:t>
      </w:r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 xml:space="preserve"> га, з визначеним цільовим призначенням - 10.07 Для рибогосподарських потреб, як</w:t>
      </w:r>
      <w:r w:rsidR="00BD622B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BD622B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</w:t>
      </w:r>
      <w:r w:rsidR="00BD622B">
        <w:rPr>
          <w:rFonts w:ascii="Times New Roman" w:hAnsi="Times New Roman"/>
          <w:bCs/>
          <w:sz w:val="28"/>
          <w:szCs w:val="28"/>
          <w:lang w:val="uk-UA"/>
        </w:rPr>
        <w:t>го району Вінницької області (в</w:t>
      </w:r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BD622B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BD622B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BD622B" w:rsidRPr="00BD622B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D622B">
        <w:rPr>
          <w:rFonts w:ascii="Times New Roman" w:hAnsi="Times New Roman"/>
          <w:sz w:val="28"/>
          <w:szCs w:val="28"/>
          <w:lang w:val="uk-UA"/>
        </w:rPr>
        <w:t>в</w:t>
      </w:r>
      <w:r w:rsidR="00BD622B" w:rsidRPr="00BD622B">
        <w:rPr>
          <w:rFonts w:ascii="Times New Roman" w:hAnsi="Times New Roman"/>
          <w:sz w:val="28"/>
          <w:szCs w:val="28"/>
          <w:lang w:val="uk-UA"/>
        </w:rPr>
        <w:t>ідповідно до пункту 34 частини першої статті 26, частини 1 статті 59 Закону України «Про місцеве самоврядування в Україні»</w:t>
      </w:r>
      <w:r w:rsidR="00BD622B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керуючись ст</w:t>
      </w:r>
      <w:r w:rsidR="00BD622B">
        <w:rPr>
          <w:rFonts w:ascii="Times New Roman" w:hAnsi="Times New Roman"/>
          <w:sz w:val="28"/>
          <w:szCs w:val="28"/>
          <w:lang w:val="uk-UA"/>
        </w:rPr>
        <w:t>аттями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BD622B">
        <w:rPr>
          <w:rFonts w:ascii="Times New Roman" w:hAnsi="Times New Roman"/>
          <w:sz w:val="28"/>
          <w:szCs w:val="28"/>
          <w:lang w:val="uk-UA"/>
        </w:rPr>
        <w:t>58, 59,</w:t>
      </w:r>
      <w:r w:rsidR="00ED6E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ED6E54" w:rsidRPr="00ED6E5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BD622B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ED6E54">
        <w:rPr>
          <w:rFonts w:ascii="Times New Roman" w:hAnsi="Times New Roman"/>
          <w:sz w:val="28"/>
          <w:szCs w:val="28"/>
          <w:lang w:val="uk-UA"/>
        </w:rPr>
        <w:t>,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D6E54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E54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ED6E54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ED6E54" w:rsidRPr="008D4F64" w:rsidRDefault="00ED6E54" w:rsidP="000045D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0045D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ED6E54" w:rsidRDefault="008E40CA" w:rsidP="000045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об’єднання </w:t>
      </w:r>
      <w:r w:rsidR="00ED6E54" w:rsidRPr="00ED6E5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комунальної власності кадастровий номер 0523486400:09:004:0001 площею 8,6261 га, в комплексі з розташованим на ній водним об’єктом площею 8,6261 га та земельної ділянки водного фонду комунальної власності кадастровий номер 0523486400:09:004:0002 площею 0,0950 га, з визначеним цільовим призначенням - 10.07 Для рибогосподарських потреб, які розташовані на території Погребищенської міської ради Вінницького району Вінницької області (в межах </w:t>
      </w:r>
      <w:proofErr w:type="spellStart"/>
      <w:r w:rsidR="00ED6E54" w:rsidRPr="00ED6E54">
        <w:rPr>
          <w:rFonts w:ascii="Times New Roman" w:hAnsi="Times New Roman"/>
          <w:bCs/>
          <w:sz w:val="28"/>
          <w:szCs w:val="28"/>
          <w:lang w:val="uk-UA"/>
        </w:rPr>
        <w:t>с.Спичинці</w:t>
      </w:r>
      <w:proofErr w:type="spellEnd"/>
      <w:r w:rsidR="00ED6E54" w:rsidRPr="00ED6E54">
        <w:rPr>
          <w:rFonts w:ascii="Times New Roman" w:hAnsi="Times New Roman"/>
          <w:bCs/>
          <w:sz w:val="28"/>
          <w:szCs w:val="28"/>
          <w:lang w:val="uk-UA"/>
        </w:rPr>
        <w:t>)</w:t>
      </w:r>
      <w:r w:rsidR="00ED6E54">
        <w:rPr>
          <w:rFonts w:ascii="Times New Roman" w:hAnsi="Times New Roman"/>
          <w:bCs/>
          <w:sz w:val="28"/>
          <w:szCs w:val="28"/>
          <w:lang w:val="uk-UA"/>
        </w:rPr>
        <w:t xml:space="preserve">, з метою </w:t>
      </w:r>
      <w:r w:rsidR="00ED6E54">
        <w:rPr>
          <w:rFonts w:ascii="Times New Roman" w:hAnsi="Times New Roman"/>
          <w:sz w:val="28"/>
          <w:szCs w:val="28"/>
          <w:lang w:val="uk-UA"/>
        </w:rPr>
        <w:t>в</w:t>
      </w:r>
      <w:r w:rsidR="00ED6E54" w:rsidRPr="00BD622B">
        <w:rPr>
          <w:rFonts w:ascii="Times New Roman" w:hAnsi="Times New Roman"/>
          <w:bCs/>
          <w:sz w:val="28"/>
          <w:szCs w:val="28"/>
          <w:lang w:val="uk-UA"/>
        </w:rPr>
        <w:t>ключ</w:t>
      </w:r>
      <w:r w:rsidR="00ED6E54">
        <w:rPr>
          <w:rFonts w:ascii="Times New Roman" w:hAnsi="Times New Roman"/>
          <w:bCs/>
          <w:sz w:val="28"/>
          <w:szCs w:val="28"/>
          <w:lang w:val="uk-UA"/>
        </w:rPr>
        <w:t>ення</w:t>
      </w:r>
      <w:r w:rsidR="00ED6E54" w:rsidRPr="00BD622B">
        <w:rPr>
          <w:rFonts w:ascii="Times New Roman" w:hAnsi="Times New Roman"/>
          <w:bCs/>
          <w:sz w:val="28"/>
          <w:szCs w:val="28"/>
          <w:lang w:val="uk-UA"/>
        </w:rPr>
        <w:t xml:space="preserve"> до переліку земельних ділянок право оренди на які може бути реалізовано на земельних торгах у формі електронного аукціону</w:t>
      </w:r>
      <w:r w:rsidR="00ED6E5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D6E54" w:rsidRDefault="008E40CA" w:rsidP="000045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</w:t>
      </w:r>
    </w:p>
    <w:p w:rsidR="00A245BD" w:rsidRDefault="008E40CA" w:rsidP="000045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284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6E54">
        <w:rPr>
          <w:rFonts w:ascii="Times New Roman" w:hAnsi="Times New Roman"/>
          <w:sz w:val="28"/>
          <w:szCs w:val="28"/>
          <w:lang w:val="uk-UA"/>
        </w:rPr>
        <w:t>водного фонду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0045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0045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0045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0045D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ED6E54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ED6E54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0045D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0045D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ED6E54" w:rsidRDefault="00ED6E54" w:rsidP="000045D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0045D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bookmarkEnd w:id="0"/>
    <w:p w:rsidR="002E7834" w:rsidRDefault="002E7834" w:rsidP="000045DA">
      <w:pPr>
        <w:spacing w:after="0" w:line="240" w:lineRule="auto"/>
      </w:pPr>
    </w:p>
    <w:sectPr w:rsidR="002E7834" w:rsidSect="000045DA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45DA"/>
    <w:rsid w:val="000109D6"/>
    <w:rsid w:val="00030044"/>
    <w:rsid w:val="00041B96"/>
    <w:rsid w:val="000A4DCE"/>
    <w:rsid w:val="000B6A22"/>
    <w:rsid w:val="000C41A9"/>
    <w:rsid w:val="000E64F8"/>
    <w:rsid w:val="000E7498"/>
    <w:rsid w:val="000F396F"/>
    <w:rsid w:val="0011418F"/>
    <w:rsid w:val="00120350"/>
    <w:rsid w:val="001629D0"/>
    <w:rsid w:val="001778F1"/>
    <w:rsid w:val="001A61DE"/>
    <w:rsid w:val="002251AC"/>
    <w:rsid w:val="002E5B17"/>
    <w:rsid w:val="002E7834"/>
    <w:rsid w:val="00315C49"/>
    <w:rsid w:val="00363D3B"/>
    <w:rsid w:val="003A2D79"/>
    <w:rsid w:val="004229B2"/>
    <w:rsid w:val="0048787E"/>
    <w:rsid w:val="005658A2"/>
    <w:rsid w:val="00583753"/>
    <w:rsid w:val="00616816"/>
    <w:rsid w:val="006507DD"/>
    <w:rsid w:val="006962A4"/>
    <w:rsid w:val="006A42F4"/>
    <w:rsid w:val="006D20AC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918F1"/>
    <w:rsid w:val="00BC0633"/>
    <w:rsid w:val="00BD622B"/>
    <w:rsid w:val="00C61CF4"/>
    <w:rsid w:val="00CA55D5"/>
    <w:rsid w:val="00D0402C"/>
    <w:rsid w:val="00DF4E8B"/>
    <w:rsid w:val="00ED6E54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2021-05-19T08:15:00Z</cp:lastPrinted>
  <dcterms:created xsi:type="dcterms:W3CDTF">2023-05-25T04:59:00Z</dcterms:created>
  <dcterms:modified xsi:type="dcterms:W3CDTF">2023-06-30T05:53:00Z</dcterms:modified>
</cp:coreProperties>
</file>